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85013" w14:textId="77777777" w:rsidR="00BD0BB3" w:rsidRPr="008B215D" w:rsidRDefault="00BD0BB3" w:rsidP="0053013D">
      <w:pPr>
        <w:spacing w:after="0"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17F2779D" w14:textId="77777777" w:rsidR="00BD0BB3" w:rsidRPr="008B215D" w:rsidRDefault="00BD0BB3" w:rsidP="0053013D">
      <w:pPr>
        <w:spacing w:after="0"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32B3EFBA" w14:textId="4D12C9CB" w:rsidR="00BD0BB3" w:rsidRPr="00674620" w:rsidRDefault="0032043E" w:rsidP="00BD0BB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Friday</w:t>
      </w:r>
      <w:r w:rsidR="004C4454" w:rsidRPr="00674620">
        <w:rPr>
          <w:rFonts w:ascii="Calibri" w:hAnsi="Calibri" w:cs="Calibri"/>
          <w:sz w:val="22"/>
          <w:szCs w:val="22"/>
        </w:rPr>
        <w:t xml:space="preserve">, </w:t>
      </w:r>
      <w:r w:rsidR="00C93FB2">
        <w:rPr>
          <w:rFonts w:ascii="Calibri" w:hAnsi="Calibri" w:cs="Calibri"/>
          <w:sz w:val="22"/>
          <w:szCs w:val="22"/>
        </w:rPr>
        <w:t>November 7</w:t>
      </w:r>
      <w:r w:rsidR="004C4454" w:rsidRPr="00674620">
        <w:rPr>
          <w:rFonts w:ascii="Calibri" w:hAnsi="Calibri" w:cs="Calibri"/>
          <w:sz w:val="22"/>
          <w:szCs w:val="22"/>
        </w:rPr>
        <w:t>, 2025</w:t>
      </w:r>
    </w:p>
    <w:p w14:paraId="5C17D3CE" w14:textId="5C1C4F85" w:rsidR="00CB6CDF" w:rsidRPr="00674620" w:rsidRDefault="0032043E" w:rsidP="00BD0BB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</w:t>
      </w:r>
      <w:r w:rsidR="004C4454" w:rsidRPr="00674620">
        <w:rPr>
          <w:rFonts w:ascii="Calibri" w:hAnsi="Calibri" w:cs="Calibri"/>
          <w:sz w:val="22"/>
          <w:szCs w:val="22"/>
        </w:rPr>
        <w:t xml:space="preserve">:00 </w:t>
      </w:r>
      <w:r>
        <w:rPr>
          <w:rFonts w:ascii="Calibri" w:hAnsi="Calibri" w:cs="Calibri"/>
          <w:sz w:val="22"/>
          <w:szCs w:val="22"/>
        </w:rPr>
        <w:t>A</w:t>
      </w:r>
      <w:r w:rsidR="004C4454" w:rsidRPr="00674620">
        <w:rPr>
          <w:rFonts w:ascii="Calibri" w:hAnsi="Calibri" w:cs="Calibri"/>
          <w:sz w:val="22"/>
          <w:szCs w:val="22"/>
        </w:rPr>
        <w:t>M</w:t>
      </w:r>
    </w:p>
    <w:p w14:paraId="736D0E3D" w14:textId="77777777" w:rsidR="00BD0BB3" w:rsidRPr="008B215D" w:rsidRDefault="00BD0BB3" w:rsidP="00BD0BB3">
      <w:pPr>
        <w:spacing w:after="0"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9257E06" w14:textId="77777777" w:rsidR="00CB6CDF" w:rsidRPr="008B215D" w:rsidRDefault="00CB6CDF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Call to Order</w:t>
      </w:r>
    </w:p>
    <w:p w14:paraId="5DCD55DF" w14:textId="2FBC72DE" w:rsidR="00E93193" w:rsidRPr="008B215D" w:rsidRDefault="00F8729D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Pledge of Allegiance</w:t>
      </w:r>
    </w:p>
    <w:p w14:paraId="4E606D24" w14:textId="60531BC3" w:rsidR="00CB6CDF" w:rsidRDefault="004F7BD7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 xml:space="preserve">Roll Call / </w:t>
      </w:r>
      <w:r w:rsidR="00CB6CDF" w:rsidRPr="008B215D">
        <w:rPr>
          <w:rFonts w:ascii="Calibri" w:hAnsi="Calibri" w:cs="Calibri"/>
          <w:sz w:val="22"/>
          <w:szCs w:val="22"/>
        </w:rPr>
        <w:t>Establish Quorum</w:t>
      </w:r>
    </w:p>
    <w:p w14:paraId="6447EA6C" w14:textId="2D98A4AB" w:rsidR="00CB6CDF" w:rsidRPr="008B215D" w:rsidRDefault="004F7BD7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Approval of Agenda</w:t>
      </w:r>
    </w:p>
    <w:p w14:paraId="072E9C49" w14:textId="70393225" w:rsidR="00222A46" w:rsidRPr="008B215D" w:rsidRDefault="00222A46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Approval of Minutes</w:t>
      </w:r>
    </w:p>
    <w:p w14:paraId="35F9241A" w14:textId="09C6FCC4" w:rsidR="00CB6CDF" w:rsidRDefault="00C93FB2" w:rsidP="00D91990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C93FB2">
        <w:rPr>
          <w:rFonts w:ascii="Calibri" w:hAnsi="Calibri" w:cs="Calibri"/>
          <w:sz w:val="22"/>
          <w:szCs w:val="22"/>
        </w:rPr>
        <w:t>October 10, 2025</w:t>
      </w:r>
    </w:p>
    <w:p w14:paraId="4F919FD5" w14:textId="550582F7" w:rsidR="00C93FB2" w:rsidRPr="00C93FB2" w:rsidRDefault="00C93FB2" w:rsidP="00D91990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October 28, 2025 (Board Attorney sub-committee)</w:t>
      </w:r>
    </w:p>
    <w:p w14:paraId="31EABE61" w14:textId="360B95E5" w:rsidR="00CB6CDF" w:rsidRPr="008B215D" w:rsidRDefault="00222A46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 xml:space="preserve">Approval of </w:t>
      </w:r>
      <w:r w:rsidR="00CB6CDF" w:rsidRPr="008B215D">
        <w:rPr>
          <w:rFonts w:ascii="Calibri" w:hAnsi="Calibri" w:cs="Calibri"/>
          <w:sz w:val="22"/>
          <w:szCs w:val="22"/>
        </w:rPr>
        <w:t>Financials</w:t>
      </w:r>
    </w:p>
    <w:p w14:paraId="01DFDA5A" w14:textId="17228C2C" w:rsidR="00F63FFF" w:rsidRPr="0032043E" w:rsidRDefault="00C93FB2" w:rsidP="0032043E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September</w:t>
      </w:r>
      <w:r w:rsidR="00222A46" w:rsidRPr="008B215D">
        <w:rPr>
          <w:rFonts w:ascii="Calibri" w:hAnsi="Calibri" w:cs="Calibri"/>
          <w:sz w:val="22"/>
          <w:szCs w:val="22"/>
        </w:rPr>
        <w:t xml:space="preserve"> 2025</w:t>
      </w:r>
    </w:p>
    <w:p w14:paraId="40191AB1" w14:textId="5CFC4804" w:rsidR="00AD7F1B" w:rsidRDefault="00AD7F1B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Recognition of Board Member Kay Alexendar, RDH</w:t>
      </w:r>
    </w:p>
    <w:p w14:paraId="5C585933" w14:textId="3BBC4112" w:rsidR="00CC7DD4" w:rsidRPr="008B215D" w:rsidRDefault="00CC7DD4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Reports</w:t>
      </w:r>
    </w:p>
    <w:p w14:paraId="268F77EE" w14:textId="24D4087B" w:rsidR="005F7F25" w:rsidRDefault="00CC7DD4" w:rsidP="0032043E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President’s Report</w:t>
      </w:r>
      <w:bookmarkStart w:id="0" w:name="_Hlk208294287"/>
    </w:p>
    <w:p w14:paraId="3AC6AE3D" w14:textId="201F4623" w:rsidR="004B4E40" w:rsidRDefault="004B4E40" w:rsidP="004B4E40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B4E40">
        <w:rPr>
          <w:rFonts w:ascii="Calibri" w:hAnsi="Calibri" w:cs="Calibri"/>
          <w:sz w:val="22"/>
          <w:szCs w:val="22"/>
        </w:rPr>
        <w:t>Alabama School of Healthcare Sciences</w:t>
      </w:r>
      <w:r>
        <w:rPr>
          <w:rFonts w:ascii="Calibri" w:hAnsi="Calibri" w:cs="Calibri"/>
          <w:sz w:val="22"/>
          <w:szCs w:val="22"/>
        </w:rPr>
        <w:t xml:space="preserve"> informational meetings</w:t>
      </w:r>
      <w:r w:rsidR="009F774A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Nov. 3</w:t>
      </w:r>
    </w:p>
    <w:p w14:paraId="1517078F" w14:textId="6BA3D830" w:rsidR="004B4E40" w:rsidRDefault="009F774A" w:rsidP="004B4E40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9F774A">
        <w:rPr>
          <w:rFonts w:ascii="Calibri" w:hAnsi="Calibri" w:cs="Calibri"/>
          <w:i/>
          <w:iCs/>
          <w:sz w:val="22"/>
          <w:szCs w:val="22"/>
        </w:rPr>
        <w:t>A Year of Building Our Cathedral — Together</w:t>
      </w:r>
      <w:r>
        <w:rPr>
          <w:rFonts w:ascii="Calibri" w:hAnsi="Calibri" w:cs="Calibri"/>
          <w:sz w:val="22"/>
          <w:szCs w:val="22"/>
        </w:rPr>
        <w:t xml:space="preserve"> – ADA President’s Message</w:t>
      </w:r>
    </w:p>
    <w:p w14:paraId="131FE76E" w14:textId="53AF66B1" w:rsidR="009F774A" w:rsidRDefault="009F774A" w:rsidP="004B4E40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9F774A">
        <w:rPr>
          <w:rFonts w:ascii="Calibri" w:hAnsi="Calibri" w:cs="Calibri"/>
          <w:sz w:val="22"/>
          <w:szCs w:val="22"/>
        </w:rPr>
        <w:t xml:space="preserve">SCPH October 16, </w:t>
      </w:r>
      <w:proofErr w:type="gramStart"/>
      <w:r w:rsidRPr="009F774A">
        <w:rPr>
          <w:rFonts w:ascii="Calibri" w:hAnsi="Calibri" w:cs="Calibri"/>
          <w:sz w:val="22"/>
          <w:szCs w:val="22"/>
        </w:rPr>
        <w:t>2025</w:t>
      </w:r>
      <w:proofErr w:type="gramEnd"/>
      <w:r w:rsidRPr="009F774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</w:t>
      </w:r>
      <w:r w:rsidRPr="009F774A">
        <w:rPr>
          <w:rFonts w:ascii="Calibri" w:hAnsi="Calibri" w:cs="Calibri"/>
          <w:sz w:val="22"/>
          <w:szCs w:val="22"/>
        </w:rPr>
        <w:t>eport</w:t>
      </w:r>
    </w:p>
    <w:p w14:paraId="43721A8A" w14:textId="574B85DD" w:rsidR="009F774A" w:rsidRDefault="009F774A" w:rsidP="004B4E40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Update from the Board of Dental Examiners of Alabama</w:t>
      </w:r>
    </w:p>
    <w:p w14:paraId="21540255" w14:textId="0C9A8CFC" w:rsidR="009F774A" w:rsidRPr="0032043E" w:rsidRDefault="009F774A" w:rsidP="004B4E40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9F774A">
        <w:rPr>
          <w:rFonts w:ascii="Calibri" w:hAnsi="Calibri" w:cs="Calibri"/>
          <w:sz w:val="22"/>
          <w:szCs w:val="22"/>
        </w:rPr>
        <w:t>AADB South Caucus report 2025</w:t>
      </w:r>
    </w:p>
    <w:bookmarkEnd w:id="0"/>
    <w:p w14:paraId="661317FB" w14:textId="6E3B560B" w:rsidR="00F63FFF" w:rsidRPr="008B215D" w:rsidRDefault="00F63FFF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Special Reports</w:t>
      </w:r>
    </w:p>
    <w:p w14:paraId="3B2400BE" w14:textId="6F3D5B07" w:rsidR="00F63FFF" w:rsidRDefault="00F63FFF" w:rsidP="00F63FF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Wellness Committee Report – Dr. Mike Garver</w:t>
      </w:r>
    </w:p>
    <w:p w14:paraId="42ABCD33" w14:textId="12ABB0DA" w:rsidR="00C93FB2" w:rsidRPr="008B215D" w:rsidRDefault="00C93FB2" w:rsidP="0090473D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Legislative Report – Ragan Ingram, </w:t>
      </w:r>
      <w:proofErr w:type="spellStart"/>
      <w:r>
        <w:rPr>
          <w:rFonts w:ascii="Calibri" w:hAnsi="Calibri" w:cs="Calibri"/>
          <w:sz w:val="22"/>
          <w:szCs w:val="22"/>
        </w:rPr>
        <w:t>WindomGalliher</w:t>
      </w:r>
      <w:proofErr w:type="spellEnd"/>
    </w:p>
    <w:p w14:paraId="09E7C447" w14:textId="16502418" w:rsidR="00CC7DD4" w:rsidRPr="008B215D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Executive Director’s Report</w:t>
      </w:r>
    </w:p>
    <w:p w14:paraId="26320C06" w14:textId="69040D08" w:rsidR="00EE07DF" w:rsidRDefault="00EE07DF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Board Member Reports</w:t>
      </w:r>
    </w:p>
    <w:p w14:paraId="4DF8E13A" w14:textId="1AE7D4D3" w:rsidR="0029472C" w:rsidRDefault="0029472C" w:rsidP="0029472C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ADEX and AADB report – Dr. White</w:t>
      </w:r>
    </w:p>
    <w:p w14:paraId="03CC8B8D" w14:textId="7337E2DC" w:rsidR="0029472C" w:rsidRDefault="0029472C" w:rsidP="0029472C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ADEX, AADB, Southern Caucus report – Ms. Alexander</w:t>
      </w:r>
    </w:p>
    <w:p w14:paraId="1D932F71" w14:textId="004FC72A" w:rsidR="00CC7DD4" w:rsidRPr="00C93FB2" w:rsidRDefault="00CC7DD4" w:rsidP="00C93FB2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Standing Committee</w:t>
      </w:r>
      <w:r w:rsidR="00167558">
        <w:rPr>
          <w:rFonts w:ascii="Calibri" w:hAnsi="Calibri" w:cs="Calibri"/>
          <w:sz w:val="22"/>
          <w:szCs w:val="22"/>
        </w:rPr>
        <w:t>(s)</w:t>
      </w:r>
    </w:p>
    <w:p w14:paraId="37A4CC9F" w14:textId="10B36834" w:rsidR="0075014A" w:rsidRDefault="00CC7DD4" w:rsidP="0032043E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Public Comments</w:t>
      </w:r>
    </w:p>
    <w:p w14:paraId="5F13EE73" w14:textId="3D24F183" w:rsidR="00652AF4" w:rsidRDefault="002A6CF9" w:rsidP="00C93FB2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Dr. Robin Pruitt </w:t>
      </w:r>
      <w:r w:rsidR="00652AF4">
        <w:rPr>
          <w:rFonts w:ascii="Calibri" w:hAnsi="Calibri" w:cs="Calibri"/>
          <w:sz w:val="22"/>
          <w:szCs w:val="22"/>
        </w:rPr>
        <w:t xml:space="preserve">– </w:t>
      </w:r>
      <w:r w:rsidR="00C93FB2" w:rsidRPr="00C93FB2">
        <w:rPr>
          <w:rFonts w:ascii="Calibri" w:hAnsi="Calibri" w:cs="Calibri"/>
          <w:sz w:val="22"/>
          <w:szCs w:val="22"/>
        </w:rPr>
        <w:t>Out-of-</w:t>
      </w:r>
      <w:r w:rsidR="006B567B">
        <w:rPr>
          <w:rFonts w:ascii="Calibri" w:hAnsi="Calibri" w:cs="Calibri"/>
          <w:sz w:val="22"/>
          <w:szCs w:val="22"/>
        </w:rPr>
        <w:t>s</w:t>
      </w:r>
      <w:r w:rsidR="00C93FB2" w:rsidRPr="00C93FB2">
        <w:rPr>
          <w:rFonts w:ascii="Calibri" w:hAnsi="Calibri" w:cs="Calibri"/>
          <w:sz w:val="22"/>
          <w:szCs w:val="22"/>
        </w:rPr>
        <w:t xml:space="preserve">tate </w:t>
      </w:r>
      <w:r w:rsidR="006B567B">
        <w:rPr>
          <w:rFonts w:ascii="Calibri" w:hAnsi="Calibri" w:cs="Calibri"/>
          <w:sz w:val="22"/>
          <w:szCs w:val="22"/>
        </w:rPr>
        <w:t>v</w:t>
      </w:r>
      <w:r w:rsidR="00C93FB2" w:rsidRPr="00C93FB2">
        <w:rPr>
          <w:rFonts w:ascii="Calibri" w:hAnsi="Calibri" w:cs="Calibri"/>
          <w:sz w:val="22"/>
          <w:szCs w:val="22"/>
        </w:rPr>
        <w:t xml:space="preserve">olunteer </w:t>
      </w:r>
      <w:r w:rsidR="006B567B">
        <w:rPr>
          <w:rFonts w:ascii="Calibri" w:hAnsi="Calibri" w:cs="Calibri"/>
          <w:sz w:val="22"/>
          <w:szCs w:val="22"/>
        </w:rPr>
        <w:t>p</w:t>
      </w:r>
      <w:r w:rsidR="00C93FB2" w:rsidRPr="00C93FB2">
        <w:rPr>
          <w:rFonts w:ascii="Calibri" w:hAnsi="Calibri" w:cs="Calibri"/>
          <w:sz w:val="22"/>
          <w:szCs w:val="22"/>
        </w:rPr>
        <w:t xml:space="preserve">ro </w:t>
      </w:r>
      <w:r w:rsidR="006B567B">
        <w:rPr>
          <w:rFonts w:ascii="Calibri" w:hAnsi="Calibri" w:cs="Calibri"/>
          <w:sz w:val="22"/>
          <w:szCs w:val="22"/>
        </w:rPr>
        <w:t>b</w:t>
      </w:r>
      <w:r w:rsidR="00C93FB2" w:rsidRPr="00C93FB2">
        <w:rPr>
          <w:rFonts w:ascii="Calibri" w:hAnsi="Calibri" w:cs="Calibri"/>
          <w:sz w:val="22"/>
          <w:szCs w:val="22"/>
        </w:rPr>
        <w:t xml:space="preserve">ono CE </w:t>
      </w:r>
      <w:r w:rsidR="006B567B">
        <w:rPr>
          <w:rFonts w:ascii="Calibri" w:hAnsi="Calibri" w:cs="Calibri"/>
          <w:sz w:val="22"/>
          <w:szCs w:val="22"/>
        </w:rPr>
        <w:t>c</w:t>
      </w:r>
      <w:r w:rsidR="00C93FB2" w:rsidRPr="00C93FB2">
        <w:rPr>
          <w:rFonts w:ascii="Calibri" w:hAnsi="Calibri" w:cs="Calibri"/>
          <w:sz w:val="22"/>
          <w:szCs w:val="22"/>
        </w:rPr>
        <w:t>redit</w:t>
      </w:r>
    </w:p>
    <w:p w14:paraId="2EBEAA8F" w14:textId="6C046F14" w:rsidR="00204D12" w:rsidRDefault="00C93FB2" w:rsidP="00C93FB2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Dr. Lee Chamoun – </w:t>
      </w:r>
      <w:r w:rsidR="006B567B">
        <w:rPr>
          <w:rFonts w:ascii="Calibri" w:hAnsi="Calibri" w:cs="Calibri"/>
          <w:sz w:val="22"/>
          <w:szCs w:val="22"/>
        </w:rPr>
        <w:t>Freely expressing opinions</w:t>
      </w:r>
    </w:p>
    <w:p w14:paraId="1C852F66" w14:textId="5294BD7E" w:rsidR="00AA0D4D" w:rsidRPr="00087CFE" w:rsidRDefault="00204D12" w:rsidP="00087CFE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Baker Chambliss</w:t>
      </w:r>
      <w:r w:rsidR="00087CFE">
        <w:rPr>
          <w:rFonts w:ascii="Calibri" w:hAnsi="Calibri" w:cs="Calibri"/>
          <w:sz w:val="22"/>
          <w:szCs w:val="22"/>
        </w:rPr>
        <w:t xml:space="preserve">, Dr. Keri Miller &amp; </w:t>
      </w:r>
      <w:r>
        <w:rPr>
          <w:rFonts w:ascii="Calibri" w:hAnsi="Calibri" w:cs="Calibri"/>
          <w:sz w:val="22"/>
          <w:szCs w:val="22"/>
        </w:rPr>
        <w:t xml:space="preserve"> </w:t>
      </w:r>
      <w:r w:rsidR="00087CFE">
        <w:rPr>
          <w:rFonts w:ascii="Calibri" w:hAnsi="Calibri" w:cs="Calibri"/>
          <w:sz w:val="22"/>
          <w:szCs w:val="22"/>
        </w:rPr>
        <w:t xml:space="preserve">Dr. Monica Caplash </w:t>
      </w:r>
      <w:r w:rsidR="006B567B">
        <w:rPr>
          <w:rFonts w:ascii="Calibri" w:hAnsi="Calibri" w:cs="Calibri"/>
          <w:sz w:val="22"/>
          <w:szCs w:val="22"/>
        </w:rPr>
        <w:t xml:space="preserve">– </w:t>
      </w:r>
      <w:r w:rsidRPr="00204D12">
        <w:rPr>
          <w:rFonts w:ascii="Calibri" w:hAnsi="Calibri" w:cs="Calibri"/>
          <w:sz w:val="22"/>
          <w:szCs w:val="22"/>
        </w:rPr>
        <w:t xml:space="preserve">Coronal </w:t>
      </w:r>
      <w:r w:rsidR="006B567B">
        <w:rPr>
          <w:rFonts w:ascii="Calibri" w:hAnsi="Calibri" w:cs="Calibri"/>
          <w:sz w:val="22"/>
          <w:szCs w:val="22"/>
        </w:rPr>
        <w:t>p</w:t>
      </w:r>
      <w:r w:rsidRPr="00204D12">
        <w:rPr>
          <w:rFonts w:ascii="Calibri" w:hAnsi="Calibri" w:cs="Calibri"/>
          <w:sz w:val="22"/>
          <w:szCs w:val="22"/>
        </w:rPr>
        <w:t>olishing</w:t>
      </w:r>
      <w:r w:rsidR="00AA0D4D" w:rsidRPr="00087CFE">
        <w:rPr>
          <w:rFonts w:ascii="Calibri" w:hAnsi="Calibri" w:cs="Calibri"/>
          <w:sz w:val="22"/>
          <w:szCs w:val="22"/>
        </w:rPr>
        <w:t xml:space="preserve"> </w:t>
      </w:r>
    </w:p>
    <w:p w14:paraId="4CE3E89A" w14:textId="6285A3BF" w:rsidR="00A81956" w:rsidRDefault="00A81956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Unfinished Business</w:t>
      </w:r>
    </w:p>
    <w:p w14:paraId="44AA6569" w14:textId="7C3AB4D2" w:rsidR="00FB167E" w:rsidRDefault="00FB167E" w:rsidP="00A81956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General Counsel discussion</w:t>
      </w:r>
      <w:r w:rsidR="001C70C1">
        <w:rPr>
          <w:rFonts w:ascii="Calibri" w:hAnsi="Calibri" w:cs="Calibri"/>
          <w:sz w:val="22"/>
          <w:szCs w:val="22"/>
        </w:rPr>
        <w:t xml:space="preserve"> – Ms. Hetzel</w:t>
      </w:r>
    </w:p>
    <w:p w14:paraId="4D18FC56" w14:textId="3309E7DD" w:rsidR="003A47B0" w:rsidRDefault="003A47B0" w:rsidP="00A81956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Probable Cause Committee discussion</w:t>
      </w:r>
      <w:r w:rsidR="001C70C1">
        <w:rPr>
          <w:rFonts w:ascii="Calibri" w:hAnsi="Calibri" w:cs="Calibri"/>
          <w:sz w:val="22"/>
          <w:szCs w:val="22"/>
        </w:rPr>
        <w:t xml:space="preserve"> – Dr. Gray</w:t>
      </w:r>
    </w:p>
    <w:p w14:paraId="68BAD4F2" w14:textId="5FB4FC2E" w:rsidR="00FC6661" w:rsidRDefault="00FC6661" w:rsidP="00D950F7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Precedex</w:t>
      </w:r>
      <w:proofErr w:type="spellEnd"/>
      <w:r>
        <w:rPr>
          <w:rFonts w:ascii="Calibri" w:hAnsi="Calibri" w:cs="Calibri"/>
          <w:sz w:val="22"/>
          <w:szCs w:val="22"/>
        </w:rPr>
        <w:t xml:space="preserve"> discussion – Dr. York</w:t>
      </w:r>
    </w:p>
    <w:p w14:paraId="41BE2E7C" w14:textId="0048D29A" w:rsidR="00E02454" w:rsidRDefault="00E02454" w:rsidP="00792E3D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CRNA Level of Service discussion</w:t>
      </w:r>
    </w:p>
    <w:p w14:paraId="1A74FB3E" w14:textId="52858E8F" w:rsidR="00A81956" w:rsidRDefault="00A81956" w:rsidP="00D950F7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D950F7">
        <w:rPr>
          <w:rFonts w:ascii="Calibri" w:hAnsi="Calibri" w:cs="Calibri"/>
          <w:sz w:val="22"/>
          <w:szCs w:val="22"/>
        </w:rPr>
        <w:lastRenderedPageBreak/>
        <w:t>OCS opinions discussion</w:t>
      </w:r>
      <w:r w:rsidR="00D950F7" w:rsidRPr="00D950F7">
        <w:rPr>
          <w:rFonts w:ascii="Calibri" w:hAnsi="Calibri" w:cs="Calibri"/>
          <w:sz w:val="22"/>
          <w:szCs w:val="22"/>
        </w:rPr>
        <w:t xml:space="preserve"> - </w:t>
      </w:r>
      <w:r w:rsidRPr="00D950F7">
        <w:rPr>
          <w:rFonts w:ascii="Calibri" w:hAnsi="Calibri" w:cs="Calibri"/>
          <w:sz w:val="22"/>
          <w:szCs w:val="22"/>
        </w:rPr>
        <w:t>Halcion administration</w:t>
      </w:r>
    </w:p>
    <w:p w14:paraId="5E7D2A91" w14:textId="740C94BC" w:rsidR="00310F51" w:rsidRPr="00D950F7" w:rsidRDefault="00310F51" w:rsidP="00D950F7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Ethics Commission report discussion – Dr. Gray</w:t>
      </w:r>
    </w:p>
    <w:p w14:paraId="7EC99A74" w14:textId="2D19D46E" w:rsidR="007571D2" w:rsidRDefault="007571D2" w:rsidP="00E419F2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Opinion on reinstatement and remediation for </w:t>
      </w:r>
      <w:r w:rsidRPr="003244E0">
        <w:rPr>
          <w:rFonts w:ascii="Calibri" w:hAnsi="Calibri" w:cs="Calibri"/>
          <w:sz w:val="22"/>
          <w:szCs w:val="22"/>
        </w:rPr>
        <w:t>dentist</w:t>
      </w:r>
      <w:r>
        <w:rPr>
          <w:rFonts w:ascii="Calibri" w:hAnsi="Calibri" w:cs="Calibri"/>
          <w:sz w:val="22"/>
          <w:szCs w:val="22"/>
        </w:rPr>
        <w:t>s</w:t>
      </w:r>
      <w:r w:rsidRPr="003244E0">
        <w:rPr>
          <w:rFonts w:ascii="Calibri" w:hAnsi="Calibri" w:cs="Calibri"/>
          <w:sz w:val="22"/>
          <w:szCs w:val="22"/>
        </w:rPr>
        <w:t xml:space="preserve"> or dental hygienist</w:t>
      </w:r>
      <w:r>
        <w:rPr>
          <w:rFonts w:ascii="Calibri" w:hAnsi="Calibri" w:cs="Calibri"/>
          <w:sz w:val="22"/>
          <w:szCs w:val="22"/>
        </w:rPr>
        <w:t>s</w:t>
      </w:r>
      <w:r w:rsidRPr="003244E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more than five (5) years</w:t>
      </w:r>
      <w:r w:rsidRPr="003244E0">
        <w:rPr>
          <w:rFonts w:ascii="Calibri" w:hAnsi="Calibri" w:cs="Calibri"/>
          <w:sz w:val="22"/>
          <w:szCs w:val="22"/>
        </w:rPr>
        <w:t xml:space="preserve"> – Mr. Morris</w:t>
      </w:r>
    </w:p>
    <w:p w14:paraId="2329C21D" w14:textId="3D2083EC" w:rsidR="00D950F7" w:rsidRPr="006F2C43" w:rsidRDefault="00D950F7" w:rsidP="006F2C43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Records Disposition Authority modification approval – Mr. Morris</w:t>
      </w:r>
    </w:p>
    <w:p w14:paraId="52952FAF" w14:textId="3BA1E01E" w:rsidR="0052681A" w:rsidRDefault="004C1E95" w:rsidP="0032043E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New Business</w:t>
      </w:r>
    </w:p>
    <w:p w14:paraId="76B999CE" w14:textId="77777777" w:rsidR="002C5494" w:rsidRDefault="00CB6C7D" w:rsidP="004E4E57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CB6C7D">
        <w:rPr>
          <w:rFonts w:ascii="Calibri" w:hAnsi="Calibri" w:cs="Calibri"/>
          <w:sz w:val="22"/>
          <w:szCs w:val="22"/>
        </w:rPr>
        <w:t>ADHP</w:t>
      </w:r>
    </w:p>
    <w:p w14:paraId="3D014C62" w14:textId="7DFC3D09" w:rsidR="00CB6C7D" w:rsidRDefault="002C5494" w:rsidP="002C5494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="00CB6C7D" w:rsidRPr="00CB6C7D">
        <w:rPr>
          <w:rFonts w:ascii="Calibri" w:hAnsi="Calibri" w:cs="Calibri"/>
          <w:sz w:val="22"/>
          <w:szCs w:val="22"/>
        </w:rPr>
        <w:t>tudent #</w:t>
      </w:r>
      <w:r w:rsidR="00B02724">
        <w:rPr>
          <w:rFonts w:ascii="Calibri" w:hAnsi="Calibri" w:cs="Calibri"/>
          <w:sz w:val="22"/>
          <w:szCs w:val="22"/>
        </w:rPr>
        <w:t>4089</w:t>
      </w:r>
      <w:r w:rsidR="00CB6C7D" w:rsidRPr="00CB6C7D">
        <w:rPr>
          <w:rFonts w:ascii="Calibri" w:hAnsi="Calibri" w:cs="Calibri"/>
          <w:sz w:val="22"/>
          <w:szCs w:val="22"/>
        </w:rPr>
        <w:t xml:space="preserve"> absent with doctor excuse</w:t>
      </w:r>
      <w:r w:rsidR="00CB6C7D">
        <w:rPr>
          <w:rFonts w:ascii="Calibri" w:hAnsi="Calibri" w:cs="Calibri"/>
          <w:sz w:val="22"/>
          <w:szCs w:val="22"/>
        </w:rPr>
        <w:t xml:space="preserve"> – Board</w:t>
      </w:r>
    </w:p>
    <w:p w14:paraId="393771C0" w14:textId="02B0696F" w:rsidR="00D510AB" w:rsidRDefault="00D510AB" w:rsidP="002A6CF9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EE5B62">
        <w:rPr>
          <w:rFonts w:ascii="Calibri" w:hAnsi="Calibri" w:cs="Calibri"/>
          <w:sz w:val="22"/>
          <w:szCs w:val="22"/>
        </w:rPr>
        <w:t>CE Course Approvals – Dr. Finn</w:t>
      </w:r>
    </w:p>
    <w:p w14:paraId="0817A58E" w14:textId="4B0E2294" w:rsidR="009C1AEC" w:rsidRPr="009C1AEC" w:rsidRDefault="009C1AEC" w:rsidP="009C1AEC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Baldwin County Dental Study Club x2</w:t>
      </w:r>
    </w:p>
    <w:p w14:paraId="52EAA6E9" w14:textId="56706519" w:rsidR="00571B7E" w:rsidRDefault="00571B7E" w:rsidP="00571B7E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571B7E">
        <w:rPr>
          <w:rFonts w:ascii="Calibri" w:hAnsi="Calibri" w:cs="Calibri"/>
          <w:sz w:val="22"/>
          <w:szCs w:val="22"/>
        </w:rPr>
        <w:t>Bay Area Study Group</w:t>
      </w:r>
      <w:r w:rsidR="009C1AEC">
        <w:rPr>
          <w:rFonts w:ascii="Calibri" w:hAnsi="Calibri" w:cs="Calibri"/>
          <w:sz w:val="22"/>
          <w:szCs w:val="22"/>
        </w:rPr>
        <w:t xml:space="preserve"> x1</w:t>
      </w:r>
    </w:p>
    <w:p w14:paraId="00606897" w14:textId="1E62DD23" w:rsidR="00236505" w:rsidRDefault="00236505" w:rsidP="00571B7E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AARB </w:t>
      </w:r>
      <w:r w:rsidRPr="00236505">
        <w:rPr>
          <w:rFonts w:ascii="Calibri" w:hAnsi="Calibri" w:cs="Calibri"/>
          <w:sz w:val="22"/>
          <w:szCs w:val="22"/>
        </w:rPr>
        <w:t>Certified Investigator Training</w:t>
      </w:r>
      <w:r w:rsidR="00571B7E" w:rsidRPr="00571B7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</w:t>
      </w:r>
      <w:r w:rsidR="00571B7E" w:rsidRPr="00571B7E">
        <w:rPr>
          <w:rFonts w:ascii="Calibri" w:hAnsi="Calibri" w:cs="Calibri"/>
          <w:sz w:val="22"/>
          <w:szCs w:val="22"/>
        </w:rPr>
        <w:t>onference</w:t>
      </w:r>
      <w:r w:rsidR="00571B7E">
        <w:rPr>
          <w:rFonts w:ascii="Calibri" w:hAnsi="Calibri" w:cs="Calibri"/>
          <w:sz w:val="22"/>
          <w:szCs w:val="22"/>
        </w:rPr>
        <w:t xml:space="preserve"> approvals</w:t>
      </w:r>
      <w:r>
        <w:rPr>
          <w:rFonts w:ascii="Calibri" w:hAnsi="Calibri" w:cs="Calibri"/>
          <w:sz w:val="22"/>
          <w:szCs w:val="22"/>
        </w:rPr>
        <w:t>, Jan. 26-29, 2026</w:t>
      </w:r>
    </w:p>
    <w:p w14:paraId="78501B64" w14:textId="3337D7D9" w:rsidR="00571B7E" w:rsidRPr="00EE5B62" w:rsidRDefault="00571B7E" w:rsidP="00236505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Shannon Youngblood and Stephen Morris</w:t>
      </w:r>
    </w:p>
    <w:p w14:paraId="69F43915" w14:textId="64EF6A8E" w:rsidR="00FC6661" w:rsidRPr="00EE5B62" w:rsidRDefault="00FC6661" w:rsidP="00FC6661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EE5B62">
        <w:rPr>
          <w:rFonts w:ascii="Calibri" w:hAnsi="Calibri" w:cs="Calibri"/>
          <w:sz w:val="22"/>
          <w:szCs w:val="22"/>
        </w:rPr>
        <w:t>ADEX Examination Council representative for Alabama – Dr. White</w:t>
      </w:r>
    </w:p>
    <w:p w14:paraId="01D71002" w14:textId="77777777" w:rsidR="00CC7DD4" w:rsidRPr="008B215D" w:rsidRDefault="00CC7DD4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Licensure</w:t>
      </w:r>
    </w:p>
    <w:p w14:paraId="328DD2FA" w14:textId="77777777" w:rsidR="00CC7DD4" w:rsidRPr="008B215D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Dental License Applications</w:t>
      </w:r>
    </w:p>
    <w:p w14:paraId="05E387C9" w14:textId="77777777" w:rsidR="00CC7DD4" w:rsidRDefault="00CC7DD4" w:rsidP="00F63FF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By Credentials</w:t>
      </w:r>
    </w:p>
    <w:p w14:paraId="04DCCEAA" w14:textId="77777777" w:rsidR="00CC7DD4" w:rsidRDefault="00CC7DD4" w:rsidP="00F63FF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By Regional Exam</w:t>
      </w:r>
    </w:p>
    <w:p w14:paraId="25F0FC6B" w14:textId="77777777" w:rsidR="00CC7DD4" w:rsidRPr="008B215D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Dental Hygiene License Applications</w:t>
      </w:r>
    </w:p>
    <w:p w14:paraId="2208A17C" w14:textId="5218B7E4" w:rsidR="00A537AF" w:rsidRDefault="00CC7DD4" w:rsidP="0032043E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By Regional Exam</w:t>
      </w:r>
    </w:p>
    <w:p w14:paraId="722FBEEE" w14:textId="77777777" w:rsidR="00CC7DD4" w:rsidRDefault="00CC7DD4" w:rsidP="00F63FFF">
      <w:pPr>
        <w:pStyle w:val="ListParagraph"/>
        <w:numPr>
          <w:ilvl w:val="2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By Credentials</w:t>
      </w:r>
    </w:p>
    <w:p w14:paraId="487D7842" w14:textId="77777777" w:rsidR="00A537AF" w:rsidRDefault="00A537AF" w:rsidP="00A537A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A537AF">
        <w:rPr>
          <w:rFonts w:ascii="Calibri" w:hAnsi="Calibri" w:cs="Calibri"/>
          <w:sz w:val="22"/>
          <w:szCs w:val="22"/>
        </w:rPr>
        <w:t>Military/Spouse License Portability</w:t>
      </w:r>
    </w:p>
    <w:p w14:paraId="1B26E3B0" w14:textId="77777777" w:rsidR="00A537AF" w:rsidRDefault="00A537AF" w:rsidP="00A537A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A537AF">
        <w:rPr>
          <w:rFonts w:ascii="Calibri" w:hAnsi="Calibri" w:cs="Calibri"/>
          <w:sz w:val="22"/>
          <w:szCs w:val="22"/>
        </w:rPr>
        <w:t>Special Purpose License</w:t>
      </w:r>
    </w:p>
    <w:p w14:paraId="2CBCA952" w14:textId="77777777" w:rsidR="00CC7DD4" w:rsidRPr="008B215D" w:rsidRDefault="00CC7DD4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Enforcement</w:t>
      </w:r>
    </w:p>
    <w:p w14:paraId="2E4D1AF0" w14:textId="2ABB4055" w:rsidR="00CC7DD4" w:rsidRDefault="00CC7DD4" w:rsidP="00F63FFF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Cases</w:t>
      </w:r>
    </w:p>
    <w:p w14:paraId="3C4DFA08" w14:textId="55354536" w:rsidR="0064180E" w:rsidRDefault="0064180E" w:rsidP="0064180E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Board Attorney Interviews</w:t>
      </w:r>
    </w:p>
    <w:p w14:paraId="43583345" w14:textId="5A8A91EE" w:rsidR="0064180E" w:rsidRDefault="0064180E" w:rsidP="0064180E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1665F8">
        <w:rPr>
          <w:rFonts w:ascii="Calibri" w:hAnsi="Calibri" w:cs="Calibri"/>
          <w:sz w:val="22"/>
          <w:szCs w:val="22"/>
        </w:rPr>
        <w:t>2:00 p</w:t>
      </w:r>
      <w:r>
        <w:rPr>
          <w:rFonts w:ascii="Calibri" w:hAnsi="Calibri" w:cs="Calibri"/>
          <w:sz w:val="22"/>
          <w:szCs w:val="22"/>
        </w:rPr>
        <w:t>m</w:t>
      </w:r>
      <w:r w:rsidR="006F2C43">
        <w:rPr>
          <w:rFonts w:ascii="Calibri" w:hAnsi="Calibri" w:cs="Calibri"/>
          <w:sz w:val="22"/>
          <w:szCs w:val="22"/>
        </w:rPr>
        <w:t xml:space="preserve"> – Michael Chester</w:t>
      </w:r>
    </w:p>
    <w:p w14:paraId="5A8460F2" w14:textId="44B93403" w:rsidR="0064180E" w:rsidRDefault="001665F8" w:rsidP="0064180E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12:45 p</w:t>
      </w:r>
      <w:r w:rsidR="0064180E">
        <w:rPr>
          <w:rFonts w:ascii="Calibri" w:hAnsi="Calibri" w:cs="Calibri"/>
          <w:sz w:val="22"/>
          <w:szCs w:val="22"/>
        </w:rPr>
        <w:t>m</w:t>
      </w:r>
      <w:r w:rsidR="006F2C43">
        <w:rPr>
          <w:rFonts w:ascii="Calibri" w:hAnsi="Calibri" w:cs="Calibri"/>
          <w:sz w:val="22"/>
          <w:szCs w:val="22"/>
        </w:rPr>
        <w:t xml:space="preserve"> – Edward Zwilling</w:t>
      </w:r>
    </w:p>
    <w:p w14:paraId="6F3B202D" w14:textId="10CF7040" w:rsidR="0064180E" w:rsidRPr="008B215D" w:rsidRDefault="0064180E" w:rsidP="0064180E">
      <w:pPr>
        <w:pStyle w:val="ListParagraph"/>
        <w:numPr>
          <w:ilvl w:val="1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1665F8">
        <w:rPr>
          <w:rFonts w:ascii="Calibri" w:hAnsi="Calibri" w:cs="Calibri"/>
          <w:sz w:val="22"/>
          <w:szCs w:val="22"/>
        </w:rPr>
        <w:t>:3</w:t>
      </w:r>
      <w:r>
        <w:rPr>
          <w:rFonts w:ascii="Calibri" w:hAnsi="Calibri" w:cs="Calibri"/>
          <w:sz w:val="22"/>
          <w:szCs w:val="22"/>
        </w:rPr>
        <w:t>0 pm</w:t>
      </w:r>
      <w:r w:rsidR="006F2C43">
        <w:rPr>
          <w:rFonts w:ascii="Calibri" w:hAnsi="Calibri" w:cs="Calibri"/>
          <w:sz w:val="22"/>
          <w:szCs w:val="22"/>
        </w:rPr>
        <w:t xml:space="preserve"> – Don Harrison</w:t>
      </w:r>
    </w:p>
    <w:p w14:paraId="2DB57331" w14:textId="5DFBA11C" w:rsidR="00EF1758" w:rsidRPr="008B215D" w:rsidRDefault="00CC7DD4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Adjourn</w:t>
      </w:r>
    </w:p>
    <w:sectPr w:rsidR="00EF1758" w:rsidRPr="008B215D" w:rsidSect="00BD0BB3">
      <w:headerReference w:type="default" r:id="rId8"/>
      <w:headerReference w:type="first" r:id="rId9"/>
      <w:pgSz w:w="12240" w:h="15840" w:code="1"/>
      <w:pgMar w:top="2304" w:right="1800" w:bottom="1440" w:left="180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6C08" w14:textId="77777777" w:rsidR="00C171B1" w:rsidRDefault="00C171B1" w:rsidP="0033007E">
      <w:pPr>
        <w:spacing w:after="0" w:line="240" w:lineRule="auto"/>
      </w:pPr>
      <w:r>
        <w:separator/>
      </w:r>
    </w:p>
  </w:endnote>
  <w:endnote w:type="continuationSeparator" w:id="0">
    <w:p w14:paraId="1354DC50" w14:textId="77777777" w:rsidR="00C171B1" w:rsidRDefault="00C171B1" w:rsidP="0033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DB867" w14:textId="77777777" w:rsidR="00C171B1" w:rsidRDefault="00C171B1" w:rsidP="0033007E">
      <w:pPr>
        <w:spacing w:after="0" w:line="240" w:lineRule="auto"/>
      </w:pPr>
      <w:r>
        <w:separator/>
      </w:r>
    </w:p>
  </w:footnote>
  <w:footnote w:type="continuationSeparator" w:id="0">
    <w:p w14:paraId="1DAC8D68" w14:textId="77777777" w:rsidR="00C171B1" w:rsidRDefault="00C171B1" w:rsidP="0033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C9DB7" w14:textId="3EF93707" w:rsidR="00EF1758" w:rsidRDefault="00A73F55" w:rsidP="00444058">
    <w:pPr>
      <w:pStyle w:val="Header"/>
    </w:pPr>
    <w:r w:rsidRPr="00F910AB">
      <w:rPr>
        <w:rFonts w:ascii="Garamond" w:hAnsi="Garamond" w:cs="Arial"/>
        <w:noProof/>
      </w:rPr>
      <w:drawing>
        <wp:anchor distT="0" distB="0" distL="114300" distR="114300" simplePos="0" relativeHeight="251659264" behindDoc="0" locked="0" layoutInCell="1" allowOverlap="1" wp14:anchorId="79C0DB76" wp14:editId="7C9D18CD">
          <wp:simplePos x="0" y="0"/>
          <wp:positionH relativeFrom="margin">
            <wp:align>center</wp:align>
          </wp:positionH>
          <wp:positionV relativeFrom="paragraph">
            <wp:posOffset>-321862</wp:posOffset>
          </wp:positionV>
          <wp:extent cx="564543" cy="564543"/>
          <wp:effectExtent l="0" t="0" r="6985" b="6985"/>
          <wp:wrapNone/>
          <wp:docPr id="8816186" name="Picture 3" descr="A round silver emblem with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365491" name="Picture 3" descr="A round silver emblem with a map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43" cy="564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445C4" w14:textId="7CE868A7" w:rsidR="00A73F55" w:rsidRDefault="00A73F5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03B6D1" wp14:editId="3B1E0144">
              <wp:simplePos x="0" y="0"/>
              <wp:positionH relativeFrom="margin">
                <wp:align>right</wp:align>
              </wp:positionH>
              <wp:positionV relativeFrom="paragraph">
                <wp:posOffset>-79375</wp:posOffset>
              </wp:positionV>
              <wp:extent cx="2934970" cy="90043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970" cy="900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F951D" w14:textId="75BBD75F" w:rsidR="00A73F55" w:rsidRPr="0053013D" w:rsidRDefault="0053013D" w:rsidP="0053013D">
                          <w:pPr>
                            <w:spacing w:after="0" w:line="276" w:lineRule="auto"/>
                            <w:jc w:val="right"/>
                            <w:rPr>
                              <w:rFonts w:ascii="Garamond" w:hAnsi="Garamond"/>
                              <w:b/>
                              <w:b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3013D">
                            <w:rPr>
                              <w:rFonts w:ascii="Garamond" w:hAnsi="Garamond"/>
                              <w:b/>
                              <w:bCs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Meeting Agenda</w:t>
                          </w:r>
                        </w:p>
                        <w:p w14:paraId="0368B90C" w14:textId="3FD78526" w:rsidR="0053013D" w:rsidRPr="0053013D" w:rsidRDefault="0053013D" w:rsidP="0053013D">
                          <w:pPr>
                            <w:spacing w:after="0" w:line="276" w:lineRule="auto"/>
                            <w:jc w:val="right"/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3013D"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Board of Dental Examiners of Alabama</w:t>
                          </w:r>
                        </w:p>
                        <w:p w14:paraId="7E9565D0" w14:textId="632FA838" w:rsidR="00FC589A" w:rsidRPr="0053013D" w:rsidRDefault="00167558" w:rsidP="002A0D8B">
                          <w:pPr>
                            <w:spacing w:after="0" w:line="276" w:lineRule="auto"/>
                            <w:jc w:val="right"/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November 7</w:t>
                          </w:r>
                          <w:r w:rsidR="00FC589A" w:rsidRPr="0053013D"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, 2025</w:t>
                          </w:r>
                          <w:r w:rsidR="00FC589A">
                            <w:rPr>
                              <w:rFonts w:ascii="Garamond" w:hAnsi="Garamond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@ 8 AM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7B03B6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9.9pt;margin-top:-6.25pt;width:231.1pt;height:70.9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CfDAIAAPYDAAAOAAAAZHJzL2Uyb0RvYy54bWysU9tu2zAMfR+wfxD0vthJk7Ux4hRdugwD&#10;ugvQ7QNkWY6FyaJGKbGzry8lp2nQvQ3TgyCK1CF5eLS6HTrDDgq9Blvy6STnTFkJtba7kv/8sX13&#10;w5kPwtbCgFUlPyrPb9dv36x6V6gZtGBqhYxArC96V/I2BFdkmZet6oSfgFOWnA1gJwKZuMtqFD2h&#10;dyab5fn7rAesHYJU3tPt/ejk64TfNEqGb03jVWCm5FRbSDumvYp7tl6JYofCtVqeyhD/UEUntKWk&#10;Z6h7EQTbo/4LqtMSwUMTJhK6DJpGS5V6oG6m+atuHlvhVOqFyPHuTJP/f7Dy6+HRfUcWhg8w0ABT&#10;E949gPzlmYVNK+xO3SFC3ypRU+JppCzrnS9OTyPVvvARpOq/QE1DFvsACWhosIusUJ+M0GkAxzPp&#10;aghM0uVseTVfXpNLkm+Z5/OrNJVMFM+vHfrwSUHH4qHkSENN6OLw4EOsRhTPITGZB6PrrTYmGbir&#10;NgbZQZAAtmmlBl6FGct6yr6YLRKyhfg+aaPTgQRqdFfymzyuUTKRjY+2TiFBaDOeqRJjT/RERkZu&#10;wlANFBhpqqA+ElEIoxDp49ChBfzDWU8iLLn/vReoODOfLZG9nM7nUbXJmC+uZ2Tgpae69AgrCark&#10;gbPxuAlJ6ZEHC3c0lEYnvl4qOdVK4ko0nj5CVO+lnaJevuv6CQAA//8DAFBLAwQUAAYACAAAACEA&#10;3h/ap90AAAAIAQAADwAAAGRycy9kb3ducmV2LnhtbEyPwU7DMBBE70j8g7VIXFDr1LQpTeNUgATi&#10;2tIP2MRuEjVeR7HbpH/PcoLjaEYzb/Ld5DpxtUNoPWlYzBMQlipvWqo1HL8/Zi8gQkQy2HmyGm42&#10;wK64v8sxM36kvb0eYi24hEKGGpoY+0zKUDXWYZj73hJ7Jz84jCyHWpoBRy53nVRJkkqHLfFCg719&#10;b2x1PlychtPX+LTajOVnPK73y/QN23Xpb1o/PkyvWxDRTvEvDL/4jA4FM5X+QiaITgMfiRpmC7UC&#10;wfYyVQpEyTm1eQZZ5PL/geIHAAD//wMAUEsBAi0AFAAGAAgAAAAhALaDOJL+AAAA4QEAABMAAAAA&#10;AAAAAAAAAAAAAAAAAFtDb250ZW50X1R5cGVzXS54bWxQSwECLQAUAAYACAAAACEAOP0h/9YAAACU&#10;AQAACwAAAAAAAAAAAAAAAAAvAQAAX3JlbHMvLnJlbHNQSwECLQAUAAYACAAAACEAuHmwnwwCAAD2&#10;AwAADgAAAAAAAAAAAAAAAAAuAgAAZHJzL2Uyb0RvYy54bWxQSwECLQAUAAYACAAAACEA3h/ap90A&#10;AAAIAQAADwAAAAAAAAAAAAAAAABmBAAAZHJzL2Rvd25yZXYueG1sUEsFBgAAAAAEAAQA8wAAAHAF&#10;AAAAAA==&#10;" stroked="f">
              <v:textbox>
                <w:txbxContent>
                  <w:p w14:paraId="5B5F951D" w14:textId="75BBD75F" w:rsidR="00A73F55" w:rsidRPr="0053013D" w:rsidRDefault="0053013D" w:rsidP="0053013D">
                    <w:pPr>
                      <w:spacing w:after="0" w:line="276" w:lineRule="auto"/>
                      <w:jc w:val="right"/>
                      <w:rPr>
                        <w:rFonts w:ascii="Garamond" w:hAnsi="Garamond"/>
                        <w:b/>
                        <w:bCs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3013D">
                      <w:rPr>
                        <w:rFonts w:ascii="Garamond" w:hAnsi="Garamond"/>
                        <w:b/>
                        <w:bCs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Meeting Agenda</w:t>
                    </w:r>
                  </w:p>
                  <w:p w14:paraId="0368B90C" w14:textId="3FD78526" w:rsidR="0053013D" w:rsidRPr="0053013D" w:rsidRDefault="0053013D" w:rsidP="0053013D">
                    <w:pPr>
                      <w:spacing w:after="0" w:line="276" w:lineRule="auto"/>
                      <w:jc w:val="right"/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3013D"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Board of Dental Examiners of Alabama</w:t>
                    </w:r>
                  </w:p>
                  <w:p w14:paraId="7E9565D0" w14:textId="632FA838" w:rsidR="00FC589A" w:rsidRPr="0053013D" w:rsidRDefault="00167558" w:rsidP="002A0D8B">
                    <w:pPr>
                      <w:spacing w:after="0" w:line="276" w:lineRule="auto"/>
                      <w:jc w:val="right"/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November 7</w:t>
                    </w:r>
                    <w:r w:rsidR="00FC589A" w:rsidRPr="0053013D"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, 2025</w:t>
                    </w:r>
                    <w:r w:rsidR="00FC589A">
                      <w:rPr>
                        <w:rFonts w:ascii="Garamond" w:hAnsi="Garamond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@ 8 AM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F910AB">
      <w:rPr>
        <w:rFonts w:ascii="Garamond" w:hAnsi="Garamond" w:cs="Arial"/>
        <w:noProof/>
      </w:rPr>
      <w:drawing>
        <wp:anchor distT="0" distB="0" distL="114300" distR="114300" simplePos="0" relativeHeight="251661312" behindDoc="0" locked="0" layoutInCell="1" allowOverlap="1" wp14:anchorId="63732115" wp14:editId="4E7E673D">
          <wp:simplePos x="0" y="0"/>
          <wp:positionH relativeFrom="margin">
            <wp:align>left</wp:align>
          </wp:positionH>
          <wp:positionV relativeFrom="paragraph">
            <wp:posOffset>-414102</wp:posOffset>
          </wp:positionV>
          <wp:extent cx="1403498" cy="1403498"/>
          <wp:effectExtent l="0" t="0" r="0" b="0"/>
          <wp:wrapNone/>
          <wp:docPr id="1329589415" name="Picture 3" descr="A round silver emblem with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365491" name="Picture 3" descr="A round silver emblem with a map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498" cy="1403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22925"/>
    <w:multiLevelType w:val="hybridMultilevel"/>
    <w:tmpl w:val="3C1A1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86C97"/>
    <w:multiLevelType w:val="hybridMultilevel"/>
    <w:tmpl w:val="7CDEC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411C8"/>
    <w:multiLevelType w:val="hybridMultilevel"/>
    <w:tmpl w:val="3C1A13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3783890">
    <w:abstractNumId w:val="0"/>
  </w:num>
  <w:num w:numId="2" w16cid:durableId="1763380688">
    <w:abstractNumId w:val="2"/>
  </w:num>
  <w:num w:numId="3" w16cid:durableId="1604461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DF"/>
    <w:rsid w:val="00010FF0"/>
    <w:rsid w:val="00011872"/>
    <w:rsid w:val="000253B6"/>
    <w:rsid w:val="00031256"/>
    <w:rsid w:val="0004105C"/>
    <w:rsid w:val="00081C04"/>
    <w:rsid w:val="000878FB"/>
    <w:rsid w:val="00087CFE"/>
    <w:rsid w:val="00094987"/>
    <w:rsid w:val="000D0355"/>
    <w:rsid w:val="000F2582"/>
    <w:rsid w:val="000F4197"/>
    <w:rsid w:val="000F69A2"/>
    <w:rsid w:val="001029A0"/>
    <w:rsid w:val="00110E2D"/>
    <w:rsid w:val="00123928"/>
    <w:rsid w:val="001249C9"/>
    <w:rsid w:val="0014372C"/>
    <w:rsid w:val="0015750F"/>
    <w:rsid w:val="001665F8"/>
    <w:rsid w:val="00167558"/>
    <w:rsid w:val="001705E1"/>
    <w:rsid w:val="001830FB"/>
    <w:rsid w:val="00186F70"/>
    <w:rsid w:val="001B5A01"/>
    <w:rsid w:val="001B7A7F"/>
    <w:rsid w:val="001C178A"/>
    <w:rsid w:val="001C3E17"/>
    <w:rsid w:val="001C70C1"/>
    <w:rsid w:val="001E30BA"/>
    <w:rsid w:val="001F11CF"/>
    <w:rsid w:val="001F7228"/>
    <w:rsid w:val="001F7B19"/>
    <w:rsid w:val="00204D12"/>
    <w:rsid w:val="00222A46"/>
    <w:rsid w:val="00224397"/>
    <w:rsid w:val="00236505"/>
    <w:rsid w:val="00264804"/>
    <w:rsid w:val="00265EBB"/>
    <w:rsid w:val="0029472C"/>
    <w:rsid w:val="00296B08"/>
    <w:rsid w:val="002A0D8B"/>
    <w:rsid w:val="002A1188"/>
    <w:rsid w:val="002A6CF9"/>
    <w:rsid w:val="002B23B8"/>
    <w:rsid w:val="002B760E"/>
    <w:rsid w:val="002C3801"/>
    <w:rsid w:val="002C4B28"/>
    <w:rsid w:val="002C5494"/>
    <w:rsid w:val="002E4C9F"/>
    <w:rsid w:val="002F5193"/>
    <w:rsid w:val="00310F51"/>
    <w:rsid w:val="0032043E"/>
    <w:rsid w:val="003244E0"/>
    <w:rsid w:val="0033007E"/>
    <w:rsid w:val="003342F1"/>
    <w:rsid w:val="003476D8"/>
    <w:rsid w:val="00361C70"/>
    <w:rsid w:val="00361F72"/>
    <w:rsid w:val="003624EF"/>
    <w:rsid w:val="003716A6"/>
    <w:rsid w:val="00373F61"/>
    <w:rsid w:val="00380515"/>
    <w:rsid w:val="00386753"/>
    <w:rsid w:val="00396354"/>
    <w:rsid w:val="003A47B0"/>
    <w:rsid w:val="003B5607"/>
    <w:rsid w:val="003B703C"/>
    <w:rsid w:val="003C6D03"/>
    <w:rsid w:val="003E547F"/>
    <w:rsid w:val="003F3AB9"/>
    <w:rsid w:val="00427AA1"/>
    <w:rsid w:val="00440F1D"/>
    <w:rsid w:val="00444058"/>
    <w:rsid w:val="00451F2B"/>
    <w:rsid w:val="00460EBC"/>
    <w:rsid w:val="00463597"/>
    <w:rsid w:val="004757CD"/>
    <w:rsid w:val="00483FF4"/>
    <w:rsid w:val="00486E9E"/>
    <w:rsid w:val="004926F3"/>
    <w:rsid w:val="004A2A4F"/>
    <w:rsid w:val="004B4E40"/>
    <w:rsid w:val="004C1E95"/>
    <w:rsid w:val="004C4454"/>
    <w:rsid w:val="004F6A0F"/>
    <w:rsid w:val="004F7BD7"/>
    <w:rsid w:val="00503CC1"/>
    <w:rsid w:val="005055BC"/>
    <w:rsid w:val="0050560A"/>
    <w:rsid w:val="00510144"/>
    <w:rsid w:val="005206DE"/>
    <w:rsid w:val="0052128D"/>
    <w:rsid w:val="00521596"/>
    <w:rsid w:val="00523FCD"/>
    <w:rsid w:val="0052681A"/>
    <w:rsid w:val="0053013D"/>
    <w:rsid w:val="0053407B"/>
    <w:rsid w:val="00571003"/>
    <w:rsid w:val="00571B7E"/>
    <w:rsid w:val="005803B9"/>
    <w:rsid w:val="0058115D"/>
    <w:rsid w:val="00596FBA"/>
    <w:rsid w:val="00597000"/>
    <w:rsid w:val="00597DBA"/>
    <w:rsid w:val="005A2F54"/>
    <w:rsid w:val="005F50FC"/>
    <w:rsid w:val="005F7F25"/>
    <w:rsid w:val="00607EAA"/>
    <w:rsid w:val="0061120D"/>
    <w:rsid w:val="006207B4"/>
    <w:rsid w:val="0062505B"/>
    <w:rsid w:val="0064180E"/>
    <w:rsid w:val="00646ABA"/>
    <w:rsid w:val="00652AF4"/>
    <w:rsid w:val="00656C36"/>
    <w:rsid w:val="006741F2"/>
    <w:rsid w:val="00674620"/>
    <w:rsid w:val="00680194"/>
    <w:rsid w:val="006A276C"/>
    <w:rsid w:val="006B567B"/>
    <w:rsid w:val="006D4B8B"/>
    <w:rsid w:val="006D54CE"/>
    <w:rsid w:val="006E6851"/>
    <w:rsid w:val="006F2C43"/>
    <w:rsid w:val="00715174"/>
    <w:rsid w:val="00730FEF"/>
    <w:rsid w:val="00740F3D"/>
    <w:rsid w:val="0075014A"/>
    <w:rsid w:val="007571D2"/>
    <w:rsid w:val="00773095"/>
    <w:rsid w:val="00781134"/>
    <w:rsid w:val="0078209F"/>
    <w:rsid w:val="00792E3D"/>
    <w:rsid w:val="007B0FBF"/>
    <w:rsid w:val="007B374E"/>
    <w:rsid w:val="007B4A94"/>
    <w:rsid w:val="007D1C75"/>
    <w:rsid w:val="007D51C2"/>
    <w:rsid w:val="007D587B"/>
    <w:rsid w:val="007E6DEF"/>
    <w:rsid w:val="007F681E"/>
    <w:rsid w:val="0080774F"/>
    <w:rsid w:val="00823A87"/>
    <w:rsid w:val="008260E7"/>
    <w:rsid w:val="008314FE"/>
    <w:rsid w:val="0083167A"/>
    <w:rsid w:val="00833741"/>
    <w:rsid w:val="00841719"/>
    <w:rsid w:val="00850FA6"/>
    <w:rsid w:val="00873006"/>
    <w:rsid w:val="008828AB"/>
    <w:rsid w:val="008A5ECB"/>
    <w:rsid w:val="008B215D"/>
    <w:rsid w:val="008B755D"/>
    <w:rsid w:val="008C10C1"/>
    <w:rsid w:val="008D6135"/>
    <w:rsid w:val="00900CF4"/>
    <w:rsid w:val="0090473D"/>
    <w:rsid w:val="00904EDC"/>
    <w:rsid w:val="00952EC7"/>
    <w:rsid w:val="00981517"/>
    <w:rsid w:val="00982197"/>
    <w:rsid w:val="00982724"/>
    <w:rsid w:val="0099077E"/>
    <w:rsid w:val="00991310"/>
    <w:rsid w:val="009A707E"/>
    <w:rsid w:val="009B1E39"/>
    <w:rsid w:val="009C1AEC"/>
    <w:rsid w:val="009C5E66"/>
    <w:rsid w:val="009D6588"/>
    <w:rsid w:val="009E11DE"/>
    <w:rsid w:val="009F6648"/>
    <w:rsid w:val="009F774A"/>
    <w:rsid w:val="00A026F5"/>
    <w:rsid w:val="00A32C6A"/>
    <w:rsid w:val="00A355B4"/>
    <w:rsid w:val="00A537AF"/>
    <w:rsid w:val="00A546B7"/>
    <w:rsid w:val="00A646B8"/>
    <w:rsid w:val="00A73F55"/>
    <w:rsid w:val="00A80AE0"/>
    <w:rsid w:val="00A81956"/>
    <w:rsid w:val="00AA0D4D"/>
    <w:rsid w:val="00AA32D2"/>
    <w:rsid w:val="00AC4431"/>
    <w:rsid w:val="00AD1541"/>
    <w:rsid w:val="00AD7F1B"/>
    <w:rsid w:val="00AE0FC0"/>
    <w:rsid w:val="00AE459D"/>
    <w:rsid w:val="00B02724"/>
    <w:rsid w:val="00B07358"/>
    <w:rsid w:val="00B20A38"/>
    <w:rsid w:val="00B27CFB"/>
    <w:rsid w:val="00B27F43"/>
    <w:rsid w:val="00B30239"/>
    <w:rsid w:val="00B43861"/>
    <w:rsid w:val="00B448E9"/>
    <w:rsid w:val="00B5704F"/>
    <w:rsid w:val="00B807CC"/>
    <w:rsid w:val="00B842E3"/>
    <w:rsid w:val="00B9591B"/>
    <w:rsid w:val="00B95C8E"/>
    <w:rsid w:val="00BB5900"/>
    <w:rsid w:val="00BC56D3"/>
    <w:rsid w:val="00BD0BB3"/>
    <w:rsid w:val="00C07964"/>
    <w:rsid w:val="00C171B1"/>
    <w:rsid w:val="00C418C7"/>
    <w:rsid w:val="00C51003"/>
    <w:rsid w:val="00C82C55"/>
    <w:rsid w:val="00C93FB2"/>
    <w:rsid w:val="00CA783A"/>
    <w:rsid w:val="00CB6C7D"/>
    <w:rsid w:val="00CB6CDF"/>
    <w:rsid w:val="00CC33BA"/>
    <w:rsid w:val="00CC438F"/>
    <w:rsid w:val="00CC66F6"/>
    <w:rsid w:val="00CC7DD4"/>
    <w:rsid w:val="00CD20FC"/>
    <w:rsid w:val="00CF1805"/>
    <w:rsid w:val="00CF24A2"/>
    <w:rsid w:val="00CF53A2"/>
    <w:rsid w:val="00D26B2F"/>
    <w:rsid w:val="00D322F7"/>
    <w:rsid w:val="00D34302"/>
    <w:rsid w:val="00D510AB"/>
    <w:rsid w:val="00D81F0F"/>
    <w:rsid w:val="00D94965"/>
    <w:rsid w:val="00D950F7"/>
    <w:rsid w:val="00D97053"/>
    <w:rsid w:val="00DC0FD3"/>
    <w:rsid w:val="00DC5DBC"/>
    <w:rsid w:val="00DD09F7"/>
    <w:rsid w:val="00DD5D88"/>
    <w:rsid w:val="00DE1678"/>
    <w:rsid w:val="00DE2D80"/>
    <w:rsid w:val="00DE6575"/>
    <w:rsid w:val="00DF74A9"/>
    <w:rsid w:val="00E02454"/>
    <w:rsid w:val="00E1063B"/>
    <w:rsid w:val="00E227AA"/>
    <w:rsid w:val="00E2767B"/>
    <w:rsid w:val="00E55D49"/>
    <w:rsid w:val="00E56B73"/>
    <w:rsid w:val="00E609A3"/>
    <w:rsid w:val="00E64A4F"/>
    <w:rsid w:val="00E73194"/>
    <w:rsid w:val="00E778D2"/>
    <w:rsid w:val="00E8543A"/>
    <w:rsid w:val="00E93193"/>
    <w:rsid w:val="00EC55C4"/>
    <w:rsid w:val="00EE07DF"/>
    <w:rsid w:val="00EE1517"/>
    <w:rsid w:val="00EE5B62"/>
    <w:rsid w:val="00EF1758"/>
    <w:rsid w:val="00EF18DC"/>
    <w:rsid w:val="00F14273"/>
    <w:rsid w:val="00F23D56"/>
    <w:rsid w:val="00F258F0"/>
    <w:rsid w:val="00F3551A"/>
    <w:rsid w:val="00F40AD8"/>
    <w:rsid w:val="00F57FA8"/>
    <w:rsid w:val="00F63FFF"/>
    <w:rsid w:val="00F8729D"/>
    <w:rsid w:val="00F961AF"/>
    <w:rsid w:val="00FA164D"/>
    <w:rsid w:val="00FA30E9"/>
    <w:rsid w:val="00FB167E"/>
    <w:rsid w:val="00FC26F5"/>
    <w:rsid w:val="00FC4733"/>
    <w:rsid w:val="00FC589A"/>
    <w:rsid w:val="00FC6661"/>
    <w:rsid w:val="00FD2B7D"/>
    <w:rsid w:val="00FD3B56"/>
    <w:rsid w:val="00FD5005"/>
    <w:rsid w:val="00FE3DB1"/>
    <w:rsid w:val="00FF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E8E66"/>
  <w15:chartTrackingRefBased/>
  <w15:docId w15:val="{9FE603C3-5954-42DD-9C5A-28ED26774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6C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6C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6C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6C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6C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6C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6C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6C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6C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C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6C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B6C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6C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6C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6C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6C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6C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6C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6C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6C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6C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6C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6C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6C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6C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6C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6C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6C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6CD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0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07E"/>
  </w:style>
  <w:style w:type="paragraph" w:styleId="Footer">
    <w:name w:val="footer"/>
    <w:basedOn w:val="Normal"/>
    <w:link w:val="FooterChar"/>
    <w:uiPriority w:val="99"/>
    <w:unhideWhenUsed/>
    <w:rsid w:val="00330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07E"/>
  </w:style>
  <w:style w:type="character" w:styleId="Hyperlink">
    <w:name w:val="Hyperlink"/>
    <w:basedOn w:val="DefaultParagraphFont"/>
    <w:uiPriority w:val="99"/>
    <w:unhideWhenUsed/>
    <w:rsid w:val="004440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4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65B24-03A0-4017-98D1-58B700D1E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1819</Characters>
  <Application>Microsoft Office Word</Application>
  <DocSecurity>4</DocSecurity>
  <Lines>50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Morris</dc:creator>
  <cp:keywords/>
  <dc:description/>
  <cp:lastModifiedBy>Mary Beth Finn</cp:lastModifiedBy>
  <cp:revision>2</cp:revision>
  <cp:lastPrinted>2025-11-04T15:19:00Z</cp:lastPrinted>
  <dcterms:created xsi:type="dcterms:W3CDTF">2025-11-04T15:20:00Z</dcterms:created>
  <dcterms:modified xsi:type="dcterms:W3CDTF">2025-11-04T15:20:00Z</dcterms:modified>
</cp:coreProperties>
</file>